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2B2" w:rsidRPr="009F02B2" w:rsidRDefault="009F02B2" w:rsidP="00156A45">
      <w:pPr>
        <w:spacing w:after="0" w:line="240" w:lineRule="auto"/>
        <w:rPr>
          <w:b/>
        </w:rPr>
      </w:pPr>
      <w:r w:rsidRPr="009F02B2">
        <w:rPr>
          <w:b/>
        </w:rPr>
        <w:t>Required software fro Mockup Demo Application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Boostrap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Openmaptile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Docker Quickstart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Kitematic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r w:rsidRPr="000C2E3D">
        <w:rPr>
          <w:b/>
        </w:rPr>
        <w:t xml:space="preserve">Note : </w:t>
      </w:r>
      <w:r>
        <w:t>Docker comes with Kitematic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Geoserver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 w:rsidRPr="000C2E3D">
        <w:t>GeoServer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Postgre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Mockup Demo </w:t>
      </w:r>
    </w:p>
    <w:p w:rsidR="009F02B2" w:rsidRDefault="009F02B2" w:rsidP="00156A45">
      <w:pPr>
        <w:spacing w:after="0" w:line="240" w:lineRule="auto"/>
        <w:ind w:left="360"/>
      </w:pPr>
      <w:r>
        <w:t>To start the following servers before launch the application.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Kitematic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GeoServer</w:t>
      </w:r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arcgis api java script</w:t>
      </w:r>
      <w:r w:rsidRPr="00611CFC">
        <w:rPr>
          <w:b/>
        </w:rPr>
        <w:t xml:space="preserve">folder </w:t>
      </w:r>
      <w:r>
        <w:t xml:space="preserve">to server folder where you deploy (tomcat /webapp/youfolder/ and paste </w:t>
      </w:r>
      <w:r>
        <w:rPr>
          <w:b/>
        </w:rPr>
        <w:t>arcgis api java script</w:t>
      </w:r>
      <w:r w:rsidRPr="00611CFC">
        <w:rPr>
          <w:b/>
        </w:rPr>
        <w:t>folder</w:t>
      </w:r>
    </w:p>
    <w:p w:rsidR="009F02B2" w:rsidRDefault="009F02B2" w:rsidP="00156A45">
      <w:pPr>
        <w:spacing w:after="0" w:line="240" w:lineRule="auto"/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r>
        <w:lastRenderedPageBreak/>
        <w:t>OpenMapTile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Pr="00542A14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Batabases(3)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pg_default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“postgis_25_sample”  -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>New database :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r w:rsidR="00301F7D">
        <w:t>pointcloud_frmats</w:t>
      </w:r>
      <w:r>
        <w:t>(table)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r w:rsidR="00301F7D">
        <w:t>saptial_ref_sys</w:t>
      </w:r>
      <w:r>
        <w:t>(table)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</w:pPr>
    </w:p>
    <w:p w:rsidR="00542A14" w:rsidRDefault="00542A14" w:rsidP="00156A45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r w:rsidRPr="00542A14">
        <w:t>Geoserver and database setup</w:t>
      </w:r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>Login to Geoserver</w:t>
      </w:r>
      <w:r w:rsidR="00325348">
        <w:t xml:space="preserve"> ()</w:t>
      </w:r>
    </w:p>
    <w:p w:rsidR="00542A14" w:rsidRDefault="00542A14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r>
        <w:t>Services :</w:t>
      </w:r>
    </w:p>
    <w:p w:rsidR="00584AAC" w:rsidRDefault="00584AAC" w:rsidP="00584AAC">
      <w:pPr>
        <w:spacing w:after="0" w:line="240" w:lineRule="auto"/>
        <w:ind w:firstLine="720"/>
      </w:pPr>
      <w:r>
        <w:t>WMTS – Basemap (openmaptile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(geoserver)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t>Choose :</w:t>
      </w:r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hyperlink r:id="rId22" w:history="1">
        <w:r>
          <w:rPr>
            <w:rStyle w:val="Hyperlink"/>
            <w:rFonts w:ascii="inherit" w:hAnsi="inherit" w:cs="Tahoma"/>
            <w:color w:val="0076A1"/>
            <w:sz w:val="18"/>
            <w:szCs w:val="18"/>
            <w:bdr w:val="none" w:sz="0" w:space="0" w:color="auto" w:frame="1"/>
            <w:shd w:val="clear" w:color="auto" w:fill="FFFFFF"/>
          </w:rPr>
          <w:t>PostGIS</w:t>
        </w:r>
        <w:r>
          <w:rPr>
            <w:rStyle w:val="Hyperlink"/>
            <w:rFonts w:ascii="Tahoma" w:hAnsi="Tahoma" w:cs="Tahoma"/>
            <w:color w:val="0076A1"/>
            <w:sz w:val="18"/>
            <w:szCs w:val="18"/>
            <w:bdr w:val="none" w:sz="0" w:space="0" w:color="auto" w:frame="1"/>
            <w:shd w:val="clear" w:color="auto" w:fill="FFFFFF"/>
          </w:rPr>
          <w:t> </w:t>
        </w:r>
      </w:hyperlink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r>
        <w:t>User : postgres</w:t>
      </w:r>
    </w:p>
    <w:p w:rsidR="00325348" w:rsidRDefault="00325348" w:rsidP="00156A45">
      <w:pPr>
        <w:spacing w:after="0" w:line="240" w:lineRule="auto"/>
      </w:pPr>
      <w:r>
        <w:t>password : postgres</w:t>
      </w:r>
    </w:p>
    <w:p w:rsidR="00325348" w:rsidRDefault="0059505E" w:rsidP="00156A45">
      <w:pPr>
        <w:spacing w:after="0" w:line="240" w:lineRule="auto"/>
      </w:pPr>
      <w:r>
        <w:t>maxconnection :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>Layer will display : pointcloud_columns table (check with postgres db)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>Choose you</w:t>
      </w:r>
      <w:r>
        <w:t xml:space="preserve"> workspacename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  <w:bookmarkStart w:id="0" w:name="_GoBack"/>
      <w:bookmarkEnd w:id="0"/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C2E3D"/>
    <w:rsid w:val="000C6110"/>
    <w:rsid w:val="00156A45"/>
    <w:rsid w:val="00301F7D"/>
    <w:rsid w:val="00325348"/>
    <w:rsid w:val="00487603"/>
    <w:rsid w:val="004F26A0"/>
    <w:rsid w:val="00542A14"/>
    <w:rsid w:val="00584AAC"/>
    <w:rsid w:val="0058652B"/>
    <w:rsid w:val="0059505E"/>
    <w:rsid w:val="00611CFC"/>
    <w:rsid w:val="00761729"/>
    <w:rsid w:val="009F02B2"/>
    <w:rsid w:val="00A67435"/>
    <w:rsid w:val="00A86A88"/>
    <w:rsid w:val="00B330D5"/>
    <w:rsid w:val="00B61AC2"/>
    <w:rsid w:val="00D5188F"/>
    <w:rsid w:val="00E408C0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javascript:;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10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</cp:revision>
  <dcterms:created xsi:type="dcterms:W3CDTF">2019-05-07T01:14:00Z</dcterms:created>
  <dcterms:modified xsi:type="dcterms:W3CDTF">2019-05-07T03:07:00Z</dcterms:modified>
</cp:coreProperties>
</file>